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45" w:rsidRDefault="00FA3D2B">
      <w:pPr>
        <w:jc w:val="center"/>
        <w:rPr>
          <w:rFonts w:eastAsia="华文中宋" w:hAnsi="华文中宋"/>
          <w:b/>
          <w:bCs/>
          <w:sz w:val="30"/>
          <w:szCs w:val="30"/>
        </w:rPr>
      </w:pPr>
      <w:bookmarkStart w:id="0" w:name="_GoBack"/>
      <w:bookmarkEnd w:id="0"/>
      <w:r>
        <w:rPr>
          <w:rFonts w:eastAsia="华文中宋" w:hAnsi="华文中宋" w:hint="eastAsia"/>
          <w:b/>
          <w:bCs/>
          <w:sz w:val="30"/>
          <w:szCs w:val="30"/>
        </w:rPr>
        <w:t>安徽光机所“和谐杯”排球赛赛程安排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、比赛时间：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日下午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开始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、比赛场地：安光所研究生宿舍球场（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场地），大气光学中心球场（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场地）。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、比赛队伍及抽签编号：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男子组</w:t>
      </w:r>
    </w:p>
    <w:tbl>
      <w:tblPr>
        <w:tblW w:w="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1559"/>
      </w:tblGrid>
      <w:tr w:rsidR="003C0045">
        <w:tc>
          <w:tcPr>
            <w:tcW w:w="817" w:type="dxa"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抽签编号</w:t>
            </w:r>
          </w:p>
        </w:tc>
      </w:tr>
      <w:tr w:rsidR="003C0045">
        <w:tc>
          <w:tcPr>
            <w:tcW w:w="817" w:type="dxa"/>
            <w:vMerge w:val="restart"/>
          </w:tcPr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</w:p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</w:t>
            </w: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光电子研究室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A2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大气物理化学研究室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环境光学中心二队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A4</w:t>
            </w:r>
          </w:p>
        </w:tc>
      </w:tr>
      <w:tr w:rsidR="003C0045">
        <w:tc>
          <w:tcPr>
            <w:tcW w:w="817" w:type="dxa"/>
            <w:vMerge w:val="restart"/>
          </w:tcPr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</w:p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</w:t>
            </w: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环境光学中心一队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光学遥感中心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大气光学中心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光学工程中心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B4</w:t>
            </w:r>
          </w:p>
        </w:tc>
      </w:tr>
    </w:tbl>
    <w:p w:rsidR="003C0045" w:rsidRDefault="003C0045">
      <w:pPr>
        <w:spacing w:line="360" w:lineRule="auto"/>
        <w:rPr>
          <w:sz w:val="24"/>
          <w:szCs w:val="24"/>
        </w:rPr>
      </w:pP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女子组</w:t>
      </w:r>
    </w:p>
    <w:tbl>
      <w:tblPr>
        <w:tblW w:w="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1559"/>
      </w:tblGrid>
      <w:tr w:rsidR="003C0045">
        <w:tc>
          <w:tcPr>
            <w:tcW w:w="817" w:type="dxa"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抽签编号</w:t>
            </w:r>
          </w:p>
        </w:tc>
      </w:tr>
      <w:tr w:rsidR="003C0045">
        <w:tc>
          <w:tcPr>
            <w:tcW w:w="817" w:type="dxa"/>
            <w:vMerge w:val="restart"/>
          </w:tcPr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</w:p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</w:t>
            </w: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光电子研究室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A2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大气物理化学研究室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机关一队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A4</w:t>
            </w:r>
          </w:p>
        </w:tc>
      </w:tr>
      <w:tr w:rsidR="003C0045">
        <w:tc>
          <w:tcPr>
            <w:tcW w:w="817" w:type="dxa"/>
            <w:vMerge w:val="restart"/>
          </w:tcPr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</w:p>
          <w:p w:rsidR="003C0045" w:rsidRDefault="003C00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3C0045" w:rsidRDefault="00FA3D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</w:t>
            </w: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光学遥感中心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大气光学中心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光学工程中心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B4</w:t>
            </w:r>
          </w:p>
        </w:tc>
      </w:tr>
      <w:tr w:rsidR="003C0045">
        <w:tc>
          <w:tcPr>
            <w:tcW w:w="817" w:type="dxa"/>
            <w:vMerge/>
          </w:tcPr>
          <w:p w:rsidR="003C0045" w:rsidRDefault="003C00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机关二队</w:t>
            </w:r>
          </w:p>
        </w:tc>
        <w:tc>
          <w:tcPr>
            <w:tcW w:w="1559" w:type="dxa"/>
          </w:tcPr>
          <w:p w:rsidR="003C0045" w:rsidRDefault="00FA3D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B5</w:t>
            </w:r>
          </w:p>
        </w:tc>
      </w:tr>
    </w:tbl>
    <w:p w:rsidR="003C0045" w:rsidRDefault="003C0045">
      <w:pPr>
        <w:spacing w:line="360" w:lineRule="auto"/>
        <w:rPr>
          <w:sz w:val="24"/>
          <w:szCs w:val="24"/>
        </w:rPr>
      </w:pPr>
    </w:p>
    <w:p w:rsidR="003C0045" w:rsidRDefault="00FA3D2B">
      <w:pPr>
        <w:spacing w:line="360" w:lineRule="auto"/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、比赛赛程：</w:t>
      </w:r>
    </w:p>
    <w:p w:rsidR="003C0045" w:rsidRDefault="00FA3D2B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女子组赛程安排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1417"/>
        <w:gridCol w:w="1276"/>
        <w:gridCol w:w="3169"/>
      </w:tblGrid>
      <w:tr w:rsidR="003C0045">
        <w:trPr>
          <w:jc w:val="center"/>
        </w:trPr>
        <w:tc>
          <w:tcPr>
            <w:tcW w:w="1242" w:type="dxa"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第一场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14:30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第二场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15:15</w:t>
            </w:r>
          </w:p>
        </w:tc>
        <w:tc>
          <w:tcPr>
            <w:tcW w:w="1276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第三场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C0045">
        <w:trPr>
          <w:jc w:val="center"/>
        </w:trPr>
        <w:tc>
          <w:tcPr>
            <w:tcW w:w="1242" w:type="dxa"/>
            <w:vMerge w:val="restart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13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A2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A4</w:t>
            </w:r>
          </w:p>
        </w:tc>
        <w:tc>
          <w:tcPr>
            <w:tcW w:w="1276" w:type="dxa"/>
          </w:tcPr>
          <w:p w:rsidR="003C0045" w:rsidRDefault="003C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3C0045" w:rsidRDefault="00FA3D2B" w:rsidP="008B661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 w:rsidR="008B6613">
              <w:rPr>
                <w:rFonts w:hint="eastAsia"/>
                <w:sz w:val="24"/>
                <w:szCs w:val="24"/>
              </w:rPr>
              <w:t>Q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  <w:vMerge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B2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B4</w:t>
            </w:r>
          </w:p>
        </w:tc>
        <w:tc>
          <w:tcPr>
            <w:tcW w:w="1276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B5</w:t>
            </w: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  <w:vMerge w:val="restart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14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A3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A4</w:t>
            </w:r>
          </w:p>
        </w:tc>
        <w:tc>
          <w:tcPr>
            <w:tcW w:w="1276" w:type="dxa"/>
          </w:tcPr>
          <w:p w:rsidR="003C0045" w:rsidRDefault="003C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  <w:vMerge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B3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B4</w:t>
            </w:r>
          </w:p>
        </w:tc>
        <w:tc>
          <w:tcPr>
            <w:tcW w:w="1276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B5</w:t>
            </w: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  <w:vMerge w:val="restart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15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A4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A3</w:t>
            </w:r>
          </w:p>
        </w:tc>
        <w:tc>
          <w:tcPr>
            <w:tcW w:w="1276" w:type="dxa"/>
          </w:tcPr>
          <w:p w:rsidR="003C0045" w:rsidRDefault="003C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  <w:vMerge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B4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B5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B3</w:t>
            </w:r>
          </w:p>
        </w:tc>
        <w:tc>
          <w:tcPr>
            <w:tcW w:w="1276" w:type="dxa"/>
          </w:tcPr>
          <w:p w:rsidR="003C0045" w:rsidRDefault="003C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 w:rsidR="008B6613"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16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B5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B4</w:t>
            </w:r>
          </w:p>
        </w:tc>
        <w:tc>
          <w:tcPr>
            <w:tcW w:w="1276" w:type="dxa"/>
          </w:tcPr>
          <w:p w:rsidR="003C0045" w:rsidRDefault="003C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C0045">
        <w:trPr>
          <w:jc w:val="center"/>
        </w:trPr>
        <w:tc>
          <w:tcPr>
            <w:tcW w:w="1242" w:type="dxa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17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组第一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vs</w:t>
            </w:r>
            <w:proofErr w:type="spellEnd"/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组第二</w:t>
            </w:r>
          </w:p>
        </w:tc>
        <w:tc>
          <w:tcPr>
            <w:tcW w:w="1417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组第一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rFonts w:hint="eastAsia"/>
                <w:sz w:val="24"/>
                <w:szCs w:val="24"/>
              </w:rPr>
              <w:t>s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组第二</w:t>
            </w:r>
          </w:p>
        </w:tc>
        <w:tc>
          <w:tcPr>
            <w:tcW w:w="1276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总决赛</w:t>
            </w:r>
          </w:p>
        </w:tc>
        <w:tc>
          <w:tcPr>
            <w:tcW w:w="3169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3C0045" w:rsidRDefault="003C0045">
      <w:pPr>
        <w:rPr>
          <w:sz w:val="24"/>
          <w:szCs w:val="24"/>
        </w:rPr>
      </w:pPr>
    </w:p>
    <w:p w:rsidR="003C0045" w:rsidRDefault="00FA3D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男子组赛程安排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835"/>
        <w:gridCol w:w="2552"/>
        <w:gridCol w:w="1701"/>
      </w:tblGrid>
      <w:tr w:rsidR="003C0045">
        <w:tc>
          <w:tcPr>
            <w:tcW w:w="1242" w:type="dxa"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第一场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14:30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第二场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15:30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C0045">
        <w:tc>
          <w:tcPr>
            <w:tcW w:w="1242" w:type="dxa"/>
            <w:vMerge w:val="restart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20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A2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A4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  <w:vMerge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B2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B4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  <w:vMerge w:val="restart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21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A3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A4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  <w:vMerge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B3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B4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  <w:vMerge w:val="restart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22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A4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A3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  <w:vMerge/>
          </w:tcPr>
          <w:p w:rsidR="003C0045" w:rsidRDefault="003C00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B4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B3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23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组第一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vs</w:t>
            </w:r>
            <w:proofErr w:type="spellEnd"/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组第二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B</w:t>
            </w:r>
            <w:r>
              <w:rPr>
                <w:rFonts w:hint="eastAsia"/>
                <w:sz w:val="24"/>
                <w:szCs w:val="24"/>
              </w:rPr>
              <w:t>组第一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rFonts w:hint="eastAsia"/>
                <w:sz w:val="24"/>
                <w:szCs w:val="24"/>
              </w:rPr>
              <w:t>s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组第二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B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  <w:tr w:rsidR="003C0045">
        <w:tc>
          <w:tcPr>
            <w:tcW w:w="1242" w:type="dxa"/>
          </w:tcPr>
          <w:p w:rsidR="003C0045" w:rsidRDefault="001331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  <w:r w:rsidR="00FA3D2B">
              <w:rPr>
                <w:rFonts w:hint="eastAsia"/>
                <w:sz w:val="24"/>
                <w:szCs w:val="24"/>
              </w:rPr>
              <w:t>月</w:t>
            </w:r>
            <w:r w:rsidR="00FA3D2B">
              <w:rPr>
                <w:rFonts w:hint="eastAsia"/>
                <w:sz w:val="24"/>
                <w:szCs w:val="24"/>
              </w:rPr>
              <w:t>24</w:t>
            </w:r>
            <w:r w:rsidR="00FA3D2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3C0045" w:rsidRDefault="003C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总决赛</w:t>
            </w:r>
          </w:p>
          <w:p w:rsidR="003C0045" w:rsidRDefault="00FA3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（主</w:t>
            </w:r>
            <w:r>
              <w:rPr>
                <w:rFonts w:hint="eastAsia"/>
                <w:sz w:val="24"/>
                <w:szCs w:val="24"/>
              </w:rPr>
              <w:t>裁：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，边裁：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，计分员：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C0045" w:rsidRDefault="00FA3D2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场地</w:t>
            </w:r>
          </w:p>
        </w:tc>
      </w:tr>
    </w:tbl>
    <w:p w:rsidR="003C0045" w:rsidRDefault="003C0045">
      <w:pPr>
        <w:rPr>
          <w:sz w:val="24"/>
          <w:szCs w:val="24"/>
        </w:rPr>
      </w:pP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、裁判列表</w:t>
      </w:r>
    </w:p>
    <w:tbl>
      <w:tblPr>
        <w:tblW w:w="6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2"/>
        <w:gridCol w:w="1557"/>
        <w:gridCol w:w="890"/>
        <w:gridCol w:w="2715"/>
      </w:tblGrid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王杰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环境光学中心一队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int="eastAsia"/>
                <w:sz w:val="28"/>
                <w:szCs w:val="28"/>
              </w:rPr>
              <w:t>段俊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环境光学中心一队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孙  刚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大气光学中心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董吉辉</w:t>
            </w:r>
            <w:proofErr w:type="gramEnd"/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大气光学中心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张洲</w:t>
            </w:r>
            <w:proofErr w:type="gramEnd"/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大气物理化学研究室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胡长进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大气物理化学研究室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薛驷明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倪志波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邹一鸣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光电子研究室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候华毅</w:t>
            </w:r>
            <w:proofErr w:type="gramEnd"/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光电子研究室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崔卫华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光学遥感中心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戚涛</w:t>
            </w:r>
            <w:proofErr w:type="gramEnd"/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光学遥感中心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邱晓晗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环境光学中心二队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常振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环境光学中心二队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陈结祥</w:t>
            </w:r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光学工程中心</w:t>
            </w:r>
          </w:p>
        </w:tc>
      </w:tr>
      <w:tr w:rsidR="003C0045">
        <w:tc>
          <w:tcPr>
            <w:tcW w:w="1552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557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曹京萍</w:t>
            </w:r>
            <w:proofErr w:type="gramEnd"/>
          </w:p>
        </w:tc>
        <w:tc>
          <w:tcPr>
            <w:tcW w:w="890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</w:t>
            </w:r>
          </w:p>
        </w:tc>
        <w:tc>
          <w:tcPr>
            <w:tcW w:w="2715" w:type="dxa"/>
          </w:tcPr>
          <w:p w:rsidR="003C0045" w:rsidRDefault="00FA3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光学工程中心</w:t>
            </w:r>
          </w:p>
        </w:tc>
      </w:tr>
      <w:tr w:rsidR="001563DC">
        <w:tc>
          <w:tcPr>
            <w:tcW w:w="1552" w:type="dxa"/>
          </w:tcPr>
          <w:p w:rsidR="001563DC" w:rsidRDefault="001563D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557" w:type="dxa"/>
          </w:tcPr>
          <w:p w:rsidR="001563DC" w:rsidRDefault="001563DC">
            <w:pPr>
              <w:spacing w:line="360" w:lineRule="auto"/>
              <w:rPr>
                <w:rFonts w:ascii="宋体" w:hint="eastAsia"/>
                <w:sz w:val="28"/>
                <w:szCs w:val="28"/>
              </w:rPr>
            </w:pPr>
            <w:r w:rsidRPr="001563DC">
              <w:rPr>
                <w:rFonts w:ascii="宋体" w:hint="eastAsia"/>
                <w:sz w:val="28"/>
                <w:szCs w:val="28"/>
              </w:rPr>
              <w:t>范志斌</w:t>
            </w:r>
          </w:p>
        </w:tc>
        <w:tc>
          <w:tcPr>
            <w:tcW w:w="890" w:type="dxa"/>
          </w:tcPr>
          <w:p w:rsidR="001563DC" w:rsidRDefault="001563D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</w:p>
        </w:tc>
        <w:tc>
          <w:tcPr>
            <w:tcW w:w="2715" w:type="dxa"/>
          </w:tcPr>
          <w:p w:rsidR="001563DC" w:rsidRDefault="001563D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机关</w:t>
            </w:r>
          </w:p>
        </w:tc>
      </w:tr>
      <w:tr w:rsidR="001563DC">
        <w:tc>
          <w:tcPr>
            <w:tcW w:w="1552" w:type="dxa"/>
          </w:tcPr>
          <w:p w:rsidR="001563DC" w:rsidRDefault="001563D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1563DC" w:rsidRDefault="001563DC">
            <w:pPr>
              <w:spacing w:line="360" w:lineRule="auto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孔祥国</w:t>
            </w:r>
          </w:p>
        </w:tc>
        <w:tc>
          <w:tcPr>
            <w:tcW w:w="890" w:type="dxa"/>
          </w:tcPr>
          <w:p w:rsidR="001563DC" w:rsidRDefault="001563D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</w:p>
        </w:tc>
        <w:tc>
          <w:tcPr>
            <w:tcW w:w="2715" w:type="dxa"/>
          </w:tcPr>
          <w:p w:rsidR="001563DC" w:rsidRDefault="001563D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机关</w:t>
            </w:r>
          </w:p>
        </w:tc>
      </w:tr>
    </w:tbl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</w:t>
      </w:r>
      <w:r>
        <w:rPr>
          <w:rFonts w:hint="eastAsia"/>
          <w:sz w:val="24"/>
          <w:szCs w:val="24"/>
        </w:rPr>
        <w:t>、补充说明：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场地按照表中的赛程同时进行；</w:t>
      </w:r>
      <w:r>
        <w:rPr>
          <w:rFonts w:hint="eastAsia"/>
          <w:sz w:val="24"/>
          <w:szCs w:val="24"/>
        </w:rPr>
        <w:t xml:space="preserve"> 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）请各领队根据表中代号确定队伍的比赛场次，安排本队队员准时参加；</w:t>
      </w:r>
    </w:p>
    <w:p w:rsidR="003C0045" w:rsidRDefault="00FA3D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）本次比赛采用裁判负责制，请赛场裁判人员和参赛队员提前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分钟到场，由领队到主裁判处报到，迟到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分钟按弃权处理。</w:t>
      </w:r>
    </w:p>
    <w:p w:rsidR="003C0045" w:rsidRDefault="003C0045">
      <w:pPr>
        <w:spacing w:line="360" w:lineRule="auto"/>
        <w:rPr>
          <w:sz w:val="24"/>
          <w:szCs w:val="24"/>
        </w:rPr>
      </w:pPr>
    </w:p>
    <w:p w:rsidR="003C0045" w:rsidRDefault="003C0045">
      <w:pPr>
        <w:rPr>
          <w:sz w:val="24"/>
          <w:szCs w:val="24"/>
        </w:rPr>
      </w:pPr>
    </w:p>
    <w:p w:rsidR="003C0045" w:rsidRDefault="003C0045"/>
    <w:sectPr w:rsidR="003C0045" w:rsidSect="003C00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E2" w:rsidRDefault="00EE0DE2" w:rsidP="0013314F">
      <w:r>
        <w:separator/>
      </w:r>
    </w:p>
  </w:endnote>
  <w:endnote w:type="continuationSeparator" w:id="0">
    <w:p w:rsidR="00EE0DE2" w:rsidRDefault="00EE0DE2" w:rsidP="0013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E2" w:rsidRDefault="00EE0DE2" w:rsidP="0013314F">
      <w:r>
        <w:separator/>
      </w:r>
    </w:p>
  </w:footnote>
  <w:footnote w:type="continuationSeparator" w:id="0">
    <w:p w:rsidR="00EE0DE2" w:rsidRDefault="00EE0DE2" w:rsidP="00133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045"/>
    <w:rsid w:val="0013314F"/>
    <w:rsid w:val="001563DC"/>
    <w:rsid w:val="003C0045"/>
    <w:rsid w:val="004B71AD"/>
    <w:rsid w:val="008B6613"/>
    <w:rsid w:val="00ED19C7"/>
    <w:rsid w:val="00EE0DE2"/>
    <w:rsid w:val="00FA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00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13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13314F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133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1331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安徽光机所“和谐杯”排球赛赛程安排</dc:title>
  <dc:creator>Administrator</dc:creator>
  <cp:lastModifiedBy>ThinkPad User</cp:lastModifiedBy>
  <cp:revision>6</cp:revision>
  <dcterms:created xsi:type="dcterms:W3CDTF">2008-12-26T08:45:00Z</dcterms:created>
  <dcterms:modified xsi:type="dcterms:W3CDTF">2014-10-13T00:45:00Z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